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179FEDC4"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3D0A02" w:rsidRPr="003D0A02">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w obrębie stacji Kurów 1 nr 7-0002 gm. Wieluń</w:t>
      </w:r>
      <w:r w:rsidR="002507AB" w:rsidRPr="0089020B">
        <w:rPr>
          <w:rFonts w:asciiTheme="minorHAnsi" w:hAnsiTheme="minorHAnsi" w:cstheme="minorHAnsi"/>
          <w:b/>
          <w:i/>
          <w:color w:val="FF0000"/>
          <w:sz w:val="20"/>
        </w:rPr>
        <w:t>”</w:t>
      </w:r>
      <w:r w:rsidR="00FB1854">
        <w:rPr>
          <w:rFonts w:asciiTheme="minorHAnsi" w:hAnsiTheme="minorHAnsi" w:cstheme="minorHAnsi"/>
          <w:b/>
          <w:i/>
          <w:color w:val="FF0000"/>
          <w:sz w:val="20"/>
        </w:rPr>
        <w:t xml:space="preserve"> </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035BE075" w:rsidR="00C30CF2" w:rsidRDefault="00D8719B"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C30CF2">
        <w:rPr>
          <w:rFonts w:asciiTheme="minorHAnsi" w:hAnsiTheme="minorHAnsi" w:cstheme="minorHAnsi"/>
          <w:b/>
          <w:i/>
          <w:color w:val="FF0000"/>
          <w:sz w:val="20"/>
        </w:rPr>
        <w:t>.</w:t>
      </w:r>
      <w:r>
        <w:rPr>
          <w:rFonts w:asciiTheme="minorHAnsi" w:hAnsiTheme="minorHAnsi" w:cstheme="minorHAnsi"/>
          <w:b/>
          <w:i/>
          <w:color w:val="FF0000"/>
          <w:sz w:val="20"/>
        </w:rPr>
        <w:t>08</w:t>
      </w:r>
      <w:r w:rsidR="00C30CF2">
        <w:rPr>
          <w:rFonts w:asciiTheme="minorHAnsi" w:hAnsiTheme="minorHAnsi" w:cstheme="minorHAnsi"/>
          <w:b/>
          <w:i/>
          <w:color w:val="FF0000"/>
          <w:sz w:val="20"/>
        </w:rPr>
        <w:t>.2026r</w:t>
      </w:r>
      <w:r w:rsidR="00C30CF2" w:rsidRPr="0089020B">
        <w:rPr>
          <w:rFonts w:asciiTheme="minorHAnsi" w:hAnsiTheme="minorHAnsi" w:cstheme="minorHAnsi"/>
          <w:color w:val="FF0000"/>
          <w:sz w:val="20"/>
        </w:rPr>
        <w:t xml:space="preserve"> </w:t>
      </w:r>
      <w:r w:rsidR="00C30CF2"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6D7131E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6C71F0">
        <w:rPr>
          <w:rFonts w:ascii="Verdana" w:hAnsi="Verdana" w:cstheme="minorHAnsi"/>
          <w:b/>
          <w:bCs/>
          <w:i/>
          <w:iCs/>
          <w:color w:val="FF0000"/>
          <w:sz w:val="18"/>
          <w:szCs w:val="18"/>
        </w:rPr>
        <w:t>K</w:t>
      </w:r>
      <w:r w:rsidR="003D0A02">
        <w:rPr>
          <w:rFonts w:ascii="Verdana" w:hAnsi="Verdana" w:cstheme="minorHAnsi"/>
          <w:b/>
          <w:bCs/>
          <w:i/>
          <w:iCs/>
          <w:color w:val="FF0000"/>
          <w:sz w:val="18"/>
          <w:szCs w:val="18"/>
        </w:rPr>
        <w:t>urów</w:t>
      </w:r>
      <w:r w:rsidR="00C30CF2">
        <w:rPr>
          <w:rFonts w:ascii="Verdana" w:hAnsi="Verdana" w:cstheme="minorHAnsi"/>
          <w:b/>
          <w:bCs/>
          <w:i/>
          <w:iCs/>
          <w:color w:val="FF0000"/>
          <w:sz w:val="18"/>
          <w:szCs w:val="18"/>
        </w:rPr>
        <w:t xml:space="preserve">, gm. </w:t>
      </w:r>
      <w:r w:rsidR="003D0A02">
        <w:rPr>
          <w:rFonts w:ascii="Verdana" w:hAnsi="Verdana" w:cstheme="minorHAnsi"/>
          <w:b/>
          <w:bCs/>
          <w:i/>
          <w:iCs/>
          <w:color w:val="FF0000"/>
          <w:sz w:val="18"/>
          <w:szCs w:val="18"/>
        </w:rPr>
        <w:t>Wieluń</w:t>
      </w:r>
      <w:r w:rsidR="008B56DA">
        <w:rPr>
          <w:rFonts w:ascii="Verdana" w:hAnsi="Verdana" w:cstheme="minorHAnsi"/>
          <w:b/>
          <w:bCs/>
          <w:i/>
          <w:iCs/>
          <w:color w:val="FF0000"/>
          <w:sz w:val="18"/>
          <w:szCs w:val="18"/>
        </w:rPr>
        <w:t>.</w:t>
      </w:r>
      <w:r w:rsidR="009F11B4">
        <w:rPr>
          <w:rFonts w:ascii="Verdana" w:hAnsi="Verdana" w:cstheme="minorHAnsi"/>
          <w:b/>
          <w:bCs/>
          <w:i/>
          <w:iCs/>
          <w:color w:val="FF0000"/>
          <w:sz w:val="18"/>
          <w:szCs w:val="18"/>
        </w:rPr>
        <w:t xml:space="preserve"> </w:t>
      </w:r>
      <w:r w:rsidR="00FB1854">
        <w:rPr>
          <w:rFonts w:ascii="Verdana" w:hAnsi="Verdana" w:cstheme="minorHAnsi"/>
          <w:b/>
          <w:bCs/>
          <w:i/>
          <w:iCs/>
          <w:color w:val="FF0000"/>
          <w:sz w:val="18"/>
          <w:szCs w:val="18"/>
        </w:rPr>
        <w:t xml:space="preserve"> </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6251F" w14:textId="77777777" w:rsidR="008452A6" w:rsidRDefault="008452A6" w:rsidP="004A302B">
      <w:pPr>
        <w:spacing w:line="240" w:lineRule="auto"/>
      </w:pPr>
      <w:r>
        <w:separator/>
      </w:r>
    </w:p>
  </w:endnote>
  <w:endnote w:type="continuationSeparator" w:id="0">
    <w:p w14:paraId="25A86794" w14:textId="77777777" w:rsidR="008452A6" w:rsidRDefault="008452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3037" w14:textId="77777777" w:rsidR="00816998" w:rsidRDefault="008169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A08B" w14:textId="77777777" w:rsidR="00816998" w:rsidRDefault="008169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83D89" w14:textId="77777777" w:rsidR="008452A6" w:rsidRDefault="008452A6" w:rsidP="004A302B">
      <w:pPr>
        <w:spacing w:line="240" w:lineRule="auto"/>
      </w:pPr>
      <w:r>
        <w:separator/>
      </w:r>
    </w:p>
  </w:footnote>
  <w:footnote w:type="continuationSeparator" w:id="0">
    <w:p w14:paraId="3D774A34" w14:textId="77777777" w:rsidR="008452A6" w:rsidRDefault="008452A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F431" w14:textId="77777777" w:rsidR="00816998" w:rsidRDefault="008169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483F519" w14:textId="77777777" w:rsidR="00816998" w:rsidRPr="00816998" w:rsidRDefault="00816998" w:rsidP="00816998">
          <w:pPr>
            <w:suppressAutoHyphens/>
            <w:ind w:right="187"/>
            <w:rPr>
              <w:rFonts w:asciiTheme="majorHAnsi" w:hAnsiTheme="majorHAnsi"/>
              <w:color w:val="000000" w:themeColor="text1"/>
              <w:sz w:val="14"/>
              <w:szCs w:val="18"/>
            </w:rPr>
          </w:pPr>
        </w:p>
        <w:p w14:paraId="14019362" w14:textId="055EBBB8" w:rsidR="00802AC7" w:rsidRPr="006B2C28" w:rsidRDefault="00816998" w:rsidP="00816998">
          <w:pPr>
            <w:suppressAutoHyphens/>
            <w:ind w:right="187"/>
            <w:rPr>
              <w:rFonts w:asciiTheme="majorHAnsi" w:hAnsiTheme="majorHAnsi"/>
              <w:color w:val="000000" w:themeColor="text1"/>
              <w:sz w:val="14"/>
              <w:szCs w:val="18"/>
            </w:rPr>
          </w:pPr>
          <w:r w:rsidRPr="00816998">
            <w:rPr>
              <w:rFonts w:asciiTheme="majorHAnsi" w:hAnsiTheme="majorHAnsi"/>
              <w:color w:val="000000" w:themeColor="text1"/>
              <w:sz w:val="14"/>
              <w:szCs w:val="18"/>
            </w:rPr>
            <w:t>POST/DYS/OLD/GZ/04587/2025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136F"/>
    <w:rsid w:val="000239B3"/>
    <w:rsid w:val="00023EDE"/>
    <w:rsid w:val="0002462E"/>
    <w:rsid w:val="00025FE0"/>
    <w:rsid w:val="000272CF"/>
    <w:rsid w:val="000273E9"/>
    <w:rsid w:val="00031ABB"/>
    <w:rsid w:val="00032E9D"/>
    <w:rsid w:val="000339B0"/>
    <w:rsid w:val="00034466"/>
    <w:rsid w:val="0003633A"/>
    <w:rsid w:val="00036873"/>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528"/>
    <w:rsid w:val="000E1EA0"/>
    <w:rsid w:val="000E20BF"/>
    <w:rsid w:val="000E3A9E"/>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0A02"/>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5F1"/>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BA9"/>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4D2"/>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28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1F0"/>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3B67"/>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C7B75"/>
    <w:rsid w:val="007D19BE"/>
    <w:rsid w:val="007D23B2"/>
    <w:rsid w:val="007D437B"/>
    <w:rsid w:val="007D44A7"/>
    <w:rsid w:val="007D6F04"/>
    <w:rsid w:val="007D7E9C"/>
    <w:rsid w:val="007E1293"/>
    <w:rsid w:val="007E1BC8"/>
    <w:rsid w:val="007E1F0A"/>
    <w:rsid w:val="007E3062"/>
    <w:rsid w:val="007E3C64"/>
    <w:rsid w:val="007E51D6"/>
    <w:rsid w:val="007E5A99"/>
    <w:rsid w:val="007E6541"/>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6998"/>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2A6"/>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588D"/>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54F2"/>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1B4"/>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4B9"/>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26DD"/>
    <w:rsid w:val="00AC37C8"/>
    <w:rsid w:val="00AD0BC7"/>
    <w:rsid w:val="00AD13A7"/>
    <w:rsid w:val="00AD1DF0"/>
    <w:rsid w:val="00AD2645"/>
    <w:rsid w:val="00AD47D7"/>
    <w:rsid w:val="00AD5A66"/>
    <w:rsid w:val="00AD6553"/>
    <w:rsid w:val="00AD7D9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8CF"/>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1B78"/>
    <w:rsid w:val="00D52AB1"/>
    <w:rsid w:val="00D5306B"/>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19B"/>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69D2"/>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4EC"/>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39D"/>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854"/>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POST/DYS/OLD/GZ/04587/2025                        </dmsv2SWPP2ObjectNumber>
    <dmsv2SWPP2SumMD5 xmlns="http://schemas.microsoft.com/sharepoint/v3">780678e1f301c8e5fc3f752d3d42ffc2</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JEUP5JKVCYQC-1133723987-26233</_dlc_DocId>
    <_dlc_DocIdUrl xmlns="a19cb1c7-c5c7-46d4-85ae-d83685407bba">
      <Url>https://swpp2.dms.gkpge.pl/sites/41/_layouts/15/DocIdRedir.aspx?ID=JEUP5JKVCYQC-1133723987-26233</Url>
      <Description>JEUP5JKVCYQC-1133723987-26233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40B0D-AA91-44B8-991D-1C18AAC291F9}">
  <ds:schemaRefs>
    <ds:schemaRef ds:uri="http://schemas.microsoft.com/sharepoint/events"/>
  </ds:schemaRefs>
</ds:datastoreItem>
</file>

<file path=customXml/itemProps2.xml><?xml version="1.0" encoding="utf-8"?>
<ds:datastoreItem xmlns:ds="http://schemas.openxmlformats.org/officeDocument/2006/customXml" ds:itemID="{406696BB-4DB0-429C-A095-BD1B55B4BA6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1650</Words>
  <Characters>9902</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Goc-Moszyńska Magdalena [PGE Dystr. O.Łódź]</cp:lastModifiedBy>
  <cp:revision>19</cp:revision>
  <cp:lastPrinted>2021-02-26T13:14:00Z</cp:lastPrinted>
  <dcterms:created xsi:type="dcterms:W3CDTF">2025-10-28T08:37:00Z</dcterms:created>
  <dcterms:modified xsi:type="dcterms:W3CDTF">2025-12-18T16:02:00Z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17d61011-241b-4d6a-a6fa-666e331f0927</vt:lpwstr>
  </property>
</Properties>
</file>